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B3" w:rsidRDefault="00664B52">
      <w:pPr>
        <w:rPr>
          <w:sz w:val="20"/>
          <w:szCs w:val="20"/>
        </w:rPr>
      </w:pPr>
      <w:r>
        <w:rPr>
          <w:sz w:val="28"/>
          <w:szCs w:val="28"/>
        </w:rPr>
        <w:t>Dodatek  k návodu na používání bezdotykového teploměru BODY COMFORT BC 07:</w:t>
      </w:r>
      <w:r>
        <w:rPr>
          <w:sz w:val="20"/>
          <w:szCs w:val="20"/>
        </w:rPr>
        <w:t xml:space="preserve">Nově je možné s bezdotykovým teploměrem BODY COMFORT BC 07 bezdotykově měřit teplotu ne jenom na čele </w:t>
      </w:r>
      <w:proofErr w:type="gramStart"/>
      <w:r>
        <w:rPr>
          <w:sz w:val="20"/>
          <w:szCs w:val="20"/>
        </w:rPr>
        <w:t>ale : v ústech</w:t>
      </w:r>
      <w:proofErr w:type="gramEnd"/>
      <w:r>
        <w:rPr>
          <w:sz w:val="20"/>
          <w:szCs w:val="20"/>
        </w:rPr>
        <w:t xml:space="preserve">, v podpaží, v konečníku, v uchu </w:t>
      </w:r>
      <w:proofErr w:type="spellStart"/>
      <w:r>
        <w:rPr>
          <w:sz w:val="20"/>
          <w:szCs w:val="20"/>
        </w:rPr>
        <w:t>nasměřováním</w:t>
      </w:r>
      <w:proofErr w:type="spellEnd"/>
      <w:r>
        <w:rPr>
          <w:sz w:val="20"/>
          <w:szCs w:val="20"/>
        </w:rPr>
        <w:t xml:space="preserve"> do jeho vnitřní části, přičemž je potřeba dodržovat uvedené vzdálenosti  1 až max. 10 centimetrů. V případě nejasností bližší informace obdržíte na telefonním čísle:  ČR - 724 020 444 , SK – 0903 630 681, nebo na emailové adrese: </w:t>
      </w:r>
      <w:hyperlink r:id="rId4" w:history="1">
        <w:r w:rsidRPr="002D51C2">
          <w:rPr>
            <w:rStyle w:val="Hypertextovodkaz"/>
            <w:sz w:val="20"/>
            <w:szCs w:val="20"/>
          </w:rPr>
          <w:t>info@bodycomfort.biz</w:t>
        </w:r>
      </w:hyperlink>
      <w:r>
        <w:rPr>
          <w:sz w:val="20"/>
          <w:szCs w:val="20"/>
        </w:rPr>
        <w:t xml:space="preserve">  .</w:t>
      </w:r>
    </w:p>
    <w:p w:rsidR="00664B52" w:rsidRPr="00664B52" w:rsidRDefault="00664B52">
      <w:pPr>
        <w:rPr>
          <w:sz w:val="20"/>
          <w:szCs w:val="20"/>
        </w:rPr>
      </w:pPr>
    </w:p>
    <w:p w:rsidR="00664B52" w:rsidRDefault="00664B52" w:rsidP="00664B52">
      <w:pPr>
        <w:rPr>
          <w:sz w:val="20"/>
          <w:szCs w:val="20"/>
        </w:rPr>
      </w:pPr>
      <w:r>
        <w:rPr>
          <w:sz w:val="28"/>
          <w:szCs w:val="28"/>
        </w:rPr>
        <w:t>Dodatek  k návodu na používání bezdotykového teploměru BODY COMFORT BC 07:</w:t>
      </w:r>
      <w:r>
        <w:rPr>
          <w:sz w:val="20"/>
          <w:szCs w:val="20"/>
        </w:rPr>
        <w:t xml:space="preserve">Nově je možné s bezdotykovým teploměrem BODY COMFORT BC 07 bezdotykově měřit teplotu ne jenom na čele </w:t>
      </w:r>
      <w:proofErr w:type="gramStart"/>
      <w:r>
        <w:rPr>
          <w:sz w:val="20"/>
          <w:szCs w:val="20"/>
        </w:rPr>
        <w:t>ale : v ústech</w:t>
      </w:r>
      <w:proofErr w:type="gramEnd"/>
      <w:r>
        <w:rPr>
          <w:sz w:val="20"/>
          <w:szCs w:val="20"/>
        </w:rPr>
        <w:t xml:space="preserve">, v podpaží, v konečníku, v uchu </w:t>
      </w:r>
      <w:proofErr w:type="spellStart"/>
      <w:r>
        <w:rPr>
          <w:sz w:val="20"/>
          <w:szCs w:val="20"/>
        </w:rPr>
        <w:t>nasměřováním</w:t>
      </w:r>
      <w:proofErr w:type="spellEnd"/>
      <w:r>
        <w:rPr>
          <w:sz w:val="20"/>
          <w:szCs w:val="20"/>
        </w:rPr>
        <w:t xml:space="preserve"> do jeho vnitřní části, přičemž je potřeba dodržovat uvedené vzdálenosti  1 až max. 10 centimetrů. V případě nejasností bližší informace obdržíte na telefonním čísle:  ČR - 724 020 444 , SK – 0903 630 681, nebo na emailové adrese: </w:t>
      </w:r>
      <w:hyperlink r:id="rId5" w:history="1">
        <w:r w:rsidRPr="002D51C2">
          <w:rPr>
            <w:rStyle w:val="Hypertextovodkaz"/>
            <w:sz w:val="20"/>
            <w:szCs w:val="20"/>
          </w:rPr>
          <w:t>info@bodycomfort.biz</w:t>
        </w:r>
      </w:hyperlink>
      <w:r>
        <w:rPr>
          <w:sz w:val="20"/>
          <w:szCs w:val="20"/>
        </w:rPr>
        <w:t xml:space="preserve">  .</w:t>
      </w:r>
    </w:p>
    <w:p w:rsidR="00664B52" w:rsidRDefault="00664B52">
      <w:pPr>
        <w:rPr>
          <w:sz w:val="20"/>
          <w:szCs w:val="20"/>
        </w:rPr>
      </w:pPr>
    </w:p>
    <w:p w:rsidR="00664B52" w:rsidRDefault="00664B52" w:rsidP="00664B52">
      <w:pPr>
        <w:rPr>
          <w:sz w:val="20"/>
          <w:szCs w:val="20"/>
        </w:rPr>
      </w:pPr>
      <w:r>
        <w:rPr>
          <w:sz w:val="28"/>
          <w:szCs w:val="28"/>
        </w:rPr>
        <w:t>Dodatek  k návodu na používání bezdotykového teploměru BODY COMFORT BC 07:</w:t>
      </w:r>
      <w:r>
        <w:rPr>
          <w:sz w:val="20"/>
          <w:szCs w:val="20"/>
        </w:rPr>
        <w:t xml:space="preserve">Nově je možné s bezdotykovým teploměrem BODY COMFORT BC 07 bezdotykově měřit teplotu ne jenom na čele </w:t>
      </w:r>
      <w:proofErr w:type="gramStart"/>
      <w:r>
        <w:rPr>
          <w:sz w:val="20"/>
          <w:szCs w:val="20"/>
        </w:rPr>
        <w:t>ale : v ústech</w:t>
      </w:r>
      <w:proofErr w:type="gramEnd"/>
      <w:r>
        <w:rPr>
          <w:sz w:val="20"/>
          <w:szCs w:val="20"/>
        </w:rPr>
        <w:t xml:space="preserve">, v podpaží, v konečníku, v uchu </w:t>
      </w:r>
      <w:proofErr w:type="spellStart"/>
      <w:r>
        <w:rPr>
          <w:sz w:val="20"/>
          <w:szCs w:val="20"/>
        </w:rPr>
        <w:t>nasměřováním</w:t>
      </w:r>
      <w:proofErr w:type="spellEnd"/>
      <w:r>
        <w:rPr>
          <w:sz w:val="20"/>
          <w:szCs w:val="20"/>
        </w:rPr>
        <w:t xml:space="preserve"> do jeho vnitřní části, přičemž je potřeba dodržovat uvedené vzdálenosti  1 až max. 10 centimetrů. V případě nejasností bližší informace obdržíte na telefonním čísle:  ČR - 724 020 444 , SK – 0903 630 681, nebo na emailové adrese: </w:t>
      </w:r>
      <w:hyperlink r:id="rId6" w:history="1">
        <w:r w:rsidRPr="002D51C2">
          <w:rPr>
            <w:rStyle w:val="Hypertextovodkaz"/>
            <w:sz w:val="20"/>
            <w:szCs w:val="20"/>
          </w:rPr>
          <w:t>info@bodycomfort.biz</w:t>
        </w:r>
      </w:hyperlink>
      <w:r>
        <w:rPr>
          <w:sz w:val="20"/>
          <w:szCs w:val="20"/>
        </w:rPr>
        <w:t xml:space="preserve">  .</w:t>
      </w:r>
    </w:p>
    <w:p w:rsidR="00664B52" w:rsidRDefault="00664B52">
      <w:pPr>
        <w:rPr>
          <w:sz w:val="20"/>
          <w:szCs w:val="20"/>
        </w:rPr>
      </w:pPr>
    </w:p>
    <w:p w:rsidR="00664B52" w:rsidRDefault="00664B52" w:rsidP="00664B52">
      <w:pPr>
        <w:rPr>
          <w:sz w:val="20"/>
          <w:szCs w:val="20"/>
        </w:rPr>
      </w:pPr>
      <w:r>
        <w:rPr>
          <w:sz w:val="28"/>
          <w:szCs w:val="28"/>
        </w:rPr>
        <w:t>Dodatek  k návodu na používání bezdotykového teploměru BODY COMFORT BC 07:</w:t>
      </w:r>
      <w:r>
        <w:rPr>
          <w:sz w:val="20"/>
          <w:szCs w:val="20"/>
        </w:rPr>
        <w:t xml:space="preserve">Nově je možné s bezdotykovým teploměrem BODY COMFORT BC 07 bezdotykově měřit teplotu ne jenom na čele </w:t>
      </w:r>
      <w:proofErr w:type="gramStart"/>
      <w:r>
        <w:rPr>
          <w:sz w:val="20"/>
          <w:szCs w:val="20"/>
        </w:rPr>
        <w:t>ale : v ústech</w:t>
      </w:r>
      <w:proofErr w:type="gramEnd"/>
      <w:r>
        <w:rPr>
          <w:sz w:val="20"/>
          <w:szCs w:val="20"/>
        </w:rPr>
        <w:t xml:space="preserve">, v podpaží, v konečníku, v uchu </w:t>
      </w:r>
      <w:proofErr w:type="spellStart"/>
      <w:r>
        <w:rPr>
          <w:sz w:val="20"/>
          <w:szCs w:val="20"/>
        </w:rPr>
        <w:t>nasměřováním</w:t>
      </w:r>
      <w:proofErr w:type="spellEnd"/>
      <w:r>
        <w:rPr>
          <w:sz w:val="20"/>
          <w:szCs w:val="20"/>
        </w:rPr>
        <w:t xml:space="preserve"> do jeho vnitřní části, přičemž je potřeba dodržovat uvedené vzdálenosti  1 až max. 10 centimetrů. V případě nejasností bližší informace obdržíte na telefonním čísle:  ČR - 724 020 444 , SK – 0903 630 681, nebo na emailové adrese: </w:t>
      </w:r>
      <w:hyperlink r:id="rId7" w:history="1">
        <w:r w:rsidRPr="002D51C2">
          <w:rPr>
            <w:rStyle w:val="Hypertextovodkaz"/>
            <w:sz w:val="20"/>
            <w:szCs w:val="20"/>
          </w:rPr>
          <w:t>info@bodycomfort.biz</w:t>
        </w:r>
      </w:hyperlink>
      <w:r>
        <w:rPr>
          <w:sz w:val="20"/>
          <w:szCs w:val="20"/>
        </w:rPr>
        <w:t xml:space="preserve">  .</w:t>
      </w:r>
    </w:p>
    <w:p w:rsidR="00664B52" w:rsidRDefault="00664B52">
      <w:pPr>
        <w:rPr>
          <w:sz w:val="20"/>
          <w:szCs w:val="20"/>
        </w:rPr>
      </w:pPr>
    </w:p>
    <w:p w:rsidR="00664B52" w:rsidRDefault="00664B52" w:rsidP="00664B52">
      <w:pPr>
        <w:rPr>
          <w:sz w:val="20"/>
          <w:szCs w:val="20"/>
        </w:rPr>
      </w:pPr>
      <w:r>
        <w:rPr>
          <w:sz w:val="28"/>
          <w:szCs w:val="28"/>
        </w:rPr>
        <w:t>Dodatek  k návodu na používání bezdotykového teploměru BODY COMFORT BC 07:</w:t>
      </w:r>
      <w:r>
        <w:rPr>
          <w:sz w:val="20"/>
          <w:szCs w:val="20"/>
        </w:rPr>
        <w:t xml:space="preserve">Nově je možné s bezdotykovým teploměrem BODY COMFORT BC 07 bezdotykově měřit teplotu ne jenom na čele </w:t>
      </w:r>
      <w:proofErr w:type="gramStart"/>
      <w:r>
        <w:rPr>
          <w:sz w:val="20"/>
          <w:szCs w:val="20"/>
        </w:rPr>
        <w:t>ale : v ústech</w:t>
      </w:r>
      <w:proofErr w:type="gramEnd"/>
      <w:r>
        <w:rPr>
          <w:sz w:val="20"/>
          <w:szCs w:val="20"/>
        </w:rPr>
        <w:t xml:space="preserve">, v podpaží, v konečníku, v uchu </w:t>
      </w:r>
      <w:proofErr w:type="spellStart"/>
      <w:r>
        <w:rPr>
          <w:sz w:val="20"/>
          <w:szCs w:val="20"/>
        </w:rPr>
        <w:t>nasměřováním</w:t>
      </w:r>
      <w:proofErr w:type="spellEnd"/>
      <w:r>
        <w:rPr>
          <w:sz w:val="20"/>
          <w:szCs w:val="20"/>
        </w:rPr>
        <w:t xml:space="preserve"> do jeho vnitřní části, přičemž je potřeba dodržovat uvedené vzdálenosti  1 až max. 10 centimetrů. V případě nejasností bližší informace obdržíte na telefonním čísle:  ČR - 724 020 444 , SK – 0903 630 681, nebo na emailové adrese: </w:t>
      </w:r>
      <w:hyperlink r:id="rId8" w:history="1">
        <w:r w:rsidRPr="002D51C2">
          <w:rPr>
            <w:rStyle w:val="Hypertextovodkaz"/>
            <w:sz w:val="20"/>
            <w:szCs w:val="20"/>
          </w:rPr>
          <w:t>info@bodycomfort.biz</w:t>
        </w:r>
      </w:hyperlink>
      <w:r>
        <w:rPr>
          <w:sz w:val="20"/>
          <w:szCs w:val="20"/>
        </w:rPr>
        <w:t xml:space="preserve">  .</w:t>
      </w:r>
    </w:p>
    <w:p w:rsidR="00664B52" w:rsidRDefault="00664B52">
      <w:pPr>
        <w:rPr>
          <w:sz w:val="20"/>
          <w:szCs w:val="20"/>
        </w:rPr>
      </w:pPr>
    </w:p>
    <w:p w:rsidR="00664B52" w:rsidRDefault="00664B52" w:rsidP="00664B52">
      <w:pPr>
        <w:rPr>
          <w:sz w:val="20"/>
          <w:szCs w:val="20"/>
        </w:rPr>
      </w:pPr>
      <w:r>
        <w:rPr>
          <w:sz w:val="28"/>
          <w:szCs w:val="28"/>
        </w:rPr>
        <w:t>Dodatek  k návodu na používání bezdotykového teploměru BODY COMFORT BC 07:</w:t>
      </w:r>
      <w:r>
        <w:rPr>
          <w:sz w:val="20"/>
          <w:szCs w:val="20"/>
        </w:rPr>
        <w:t xml:space="preserve">Nově je možné s bezdotykovým teploměrem BODY COMFORT BC 07 bezdotykově měřit teplotu ne jenom na čele </w:t>
      </w:r>
      <w:proofErr w:type="gramStart"/>
      <w:r>
        <w:rPr>
          <w:sz w:val="20"/>
          <w:szCs w:val="20"/>
        </w:rPr>
        <w:t>ale : v ústech</w:t>
      </w:r>
      <w:proofErr w:type="gramEnd"/>
      <w:r>
        <w:rPr>
          <w:sz w:val="20"/>
          <w:szCs w:val="20"/>
        </w:rPr>
        <w:t xml:space="preserve">, v podpaží, v konečníku, v uchu </w:t>
      </w:r>
      <w:proofErr w:type="spellStart"/>
      <w:r>
        <w:rPr>
          <w:sz w:val="20"/>
          <w:szCs w:val="20"/>
        </w:rPr>
        <w:t>nasměřováním</w:t>
      </w:r>
      <w:proofErr w:type="spellEnd"/>
      <w:r>
        <w:rPr>
          <w:sz w:val="20"/>
          <w:szCs w:val="20"/>
        </w:rPr>
        <w:t xml:space="preserve"> do jeho vnitřní části, přičemž je potřeba dodržovat uvedené vzdálenosti  1 až max. 10 centimetrů. V případě nejasností bližší informace obdržíte na telefonním čísle:  ČR - 724 020 444 , SK – 0903 630 681, nebo na emailové adrese: </w:t>
      </w:r>
      <w:hyperlink r:id="rId9" w:history="1">
        <w:r w:rsidRPr="002D51C2">
          <w:rPr>
            <w:rStyle w:val="Hypertextovodkaz"/>
            <w:sz w:val="20"/>
            <w:szCs w:val="20"/>
          </w:rPr>
          <w:t>info@bodycomfort.biz</w:t>
        </w:r>
      </w:hyperlink>
      <w:r>
        <w:rPr>
          <w:sz w:val="20"/>
          <w:szCs w:val="20"/>
        </w:rPr>
        <w:t xml:space="preserve">  .</w:t>
      </w:r>
    </w:p>
    <w:p w:rsidR="00664B52" w:rsidRPr="00664B52" w:rsidRDefault="00664B52">
      <w:pPr>
        <w:rPr>
          <w:sz w:val="20"/>
          <w:szCs w:val="20"/>
        </w:rPr>
      </w:pPr>
    </w:p>
    <w:sectPr w:rsidR="00664B52" w:rsidRPr="00664B52" w:rsidSect="008E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4B52"/>
    <w:rsid w:val="00664B52"/>
    <w:rsid w:val="008E0CB3"/>
    <w:rsid w:val="0091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4B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dycomfort.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odycomfort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odycomfort.bi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odycomfort.bi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bodycomfort.biz" TargetMode="External"/><Relationship Id="rId9" Type="http://schemas.openxmlformats.org/officeDocument/2006/relationships/hyperlink" Target="mailto:info@bodycomfort.b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465</Words>
  <Characters>2745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Karpat</dc:creator>
  <cp:lastModifiedBy>Anton Karpat</cp:lastModifiedBy>
  <cp:revision>2</cp:revision>
  <cp:lastPrinted>2017-05-09T09:07:00Z</cp:lastPrinted>
  <dcterms:created xsi:type="dcterms:W3CDTF">2017-05-09T09:08:00Z</dcterms:created>
  <dcterms:modified xsi:type="dcterms:W3CDTF">2017-05-09T09:08:00Z</dcterms:modified>
</cp:coreProperties>
</file>